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4093" w14:textId="769412D9" w:rsidR="0084346B" w:rsidRDefault="0084346B" w:rsidP="0084346B">
      <w:pPr>
        <w:tabs>
          <w:tab w:val="left" w:pos="587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38F69A" wp14:editId="53344F9A">
            <wp:simplePos x="0" y="0"/>
            <wp:positionH relativeFrom="page">
              <wp:align>right</wp:align>
            </wp:positionH>
            <wp:positionV relativeFrom="paragraph">
              <wp:posOffset>-950595</wp:posOffset>
            </wp:positionV>
            <wp:extent cx="7766304" cy="10053878"/>
            <wp:effectExtent l="0" t="0" r="6350" b="5080"/>
            <wp:wrapNone/>
            <wp:docPr id="2" name="Picture 2" descr="Text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5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A1962" w14:textId="77777777" w:rsidR="0084346B" w:rsidRDefault="0084346B" w:rsidP="0084346B">
      <w:pPr>
        <w:tabs>
          <w:tab w:val="left" w:pos="5873"/>
        </w:tabs>
        <w:rPr>
          <w:noProof/>
        </w:rPr>
      </w:pPr>
    </w:p>
    <w:p w14:paraId="2A625FBE" w14:textId="77777777" w:rsidR="0084346B" w:rsidRDefault="0084346B" w:rsidP="0084346B">
      <w:pPr>
        <w:tabs>
          <w:tab w:val="left" w:pos="5873"/>
        </w:tabs>
        <w:rPr>
          <w:noProof/>
        </w:rPr>
      </w:pPr>
    </w:p>
    <w:p w14:paraId="5F1086C1" w14:textId="77777777" w:rsidR="0084346B" w:rsidRDefault="0084346B" w:rsidP="0084346B">
      <w:pPr>
        <w:tabs>
          <w:tab w:val="left" w:pos="5873"/>
        </w:tabs>
        <w:rPr>
          <w:noProof/>
        </w:rPr>
      </w:pPr>
    </w:p>
    <w:p w14:paraId="7326A23B" w14:textId="43741FA3" w:rsidR="00C000B7" w:rsidRDefault="007F7E81" w:rsidP="00C000B7">
      <w:pPr>
        <w:pStyle w:val="Salutation"/>
        <w:rPr>
          <w:rFonts w:ascii="Vladimir Script" w:hAnsi="Vladimir Script"/>
          <w:b/>
          <w:bCs/>
          <w:color w:val="000000" w:themeColor="text1"/>
          <w:sz w:val="44"/>
          <w:szCs w:val="44"/>
        </w:rPr>
      </w:pPr>
      <w:r>
        <w:rPr>
          <w:rFonts w:ascii="Vladimir Script" w:hAnsi="Vladimir Script"/>
          <w:b/>
          <w:bCs/>
          <w:color w:val="000000" w:themeColor="text1"/>
          <w:sz w:val="44"/>
          <w:szCs w:val="44"/>
        </w:rPr>
        <w:t>Dear</w:t>
      </w:r>
      <w:r w:rsidR="00C000B7" w:rsidRPr="00C000B7">
        <w:rPr>
          <w:rFonts w:ascii="Vladimir Script" w:hAnsi="Vladimir Script"/>
          <w:b/>
          <w:bCs/>
          <w:color w:val="000000" w:themeColor="text1"/>
          <w:sz w:val="44"/>
          <w:szCs w:val="44"/>
        </w:rPr>
        <w:t xml:space="preserve"> [Insert Name],</w:t>
      </w:r>
    </w:p>
    <w:p w14:paraId="7A4BB5F8" w14:textId="6411D8BE" w:rsidR="00A253BE" w:rsidRPr="00AF4A9E" w:rsidRDefault="005B36FF" w:rsidP="00C000B7">
      <w:pPr>
        <w:pStyle w:val="Salutation"/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</w:pP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“Ho! Ho! Ho!</w:t>
      </w:r>
      <w:r w:rsidR="00A253B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”</w:t>
      </w: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 from the North Pole! </w:t>
      </w:r>
      <w:r w:rsidR="000E5EC9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Mrs. Claus and </w:t>
      </w:r>
      <w:r w:rsidR="00A253B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I have been having so much fun reading letters from children all over the world, especially yours! She says hello, by the way. </w:t>
      </w:r>
    </w:p>
    <w:p w14:paraId="39A93C4D" w14:textId="3F1D8CC3" w:rsidR="000E5EC9" w:rsidRPr="00AF4A9E" w:rsidRDefault="000E5EC9" w:rsidP="000E5EC9">
      <w:pPr>
        <w:pStyle w:val="Salutation"/>
        <w:rPr>
          <w:rStyle w:val="jsgrdq"/>
          <w:rFonts w:ascii="Vladimir Script" w:hAnsi="Vladimir Script"/>
          <w:color w:val="000000" w:themeColor="text1"/>
          <w:sz w:val="30"/>
          <w:szCs w:val="30"/>
        </w:rPr>
      </w:pP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The elves have been working hard this Christmas season and I’m so proud of them! </w:t>
      </w:r>
      <w:r w:rsidR="00A253B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During their breaks from making toys</w:t>
      </w: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, </w:t>
      </w:r>
      <w:r w:rsidR="00A253B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wrapping gifts</w:t>
      </w: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, and packing my sleigh, they enjoy building</w:t>
      </w:r>
      <w:r w:rsidR="00A253B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 snowmen and</w:t>
      </w: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 snacking on scrumptious holiday cookies and candies</w:t>
      </w:r>
      <w:r w:rsidR="00AF4A9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 with a </w:t>
      </w:r>
      <w:r w:rsidR="007F7E81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big </w:t>
      </w:r>
      <w:r w:rsidR="00AF4A9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glass of eggnog. </w:t>
      </w:r>
    </w:p>
    <w:p w14:paraId="1332F37C" w14:textId="6BADEE9A" w:rsidR="00C000B7" w:rsidRPr="007F7E81" w:rsidRDefault="00C000B7" w:rsidP="00C000B7">
      <w:pPr>
        <w:pStyle w:val="04xlpa"/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</w:pP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I hear you've been </w:t>
      </w:r>
      <w:r w:rsidR="00AF4A9E"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kind</w:t>
      </w:r>
      <w:r w:rsidRPr="00AF4A9E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, generous, and thoughtful to your friends and family this year. Remember to greet everyone with a smile. Don't forget "please" and "thank you." Lend a helping hand. These things make people happy and that's what I want to do for you on Christmas </w:t>
      </w:r>
      <w:r w:rsidRPr="007F7E81"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 xml:space="preserve">morning. </w:t>
      </w:r>
    </w:p>
    <w:p w14:paraId="05E828C5" w14:textId="186C0856" w:rsidR="007F7E81" w:rsidRPr="007F7E81" w:rsidRDefault="007F7E81" w:rsidP="007F7E81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30"/>
          <w:szCs w:val="30"/>
        </w:rPr>
      </w:pPr>
      <w:r w:rsidRPr="007F7E81">
        <w:rPr>
          <w:rStyle w:val="normaltextrun"/>
          <w:rFonts w:ascii="Cambria" w:hAnsi="Cambria" w:cs="Calibri"/>
          <w:sz w:val="30"/>
          <w:szCs w:val="30"/>
        </w:rPr>
        <w:t xml:space="preserve">Remember to go to bed early on Christmas Eve, because I only stop by when </w:t>
      </w:r>
      <w:r>
        <w:rPr>
          <w:rStyle w:val="normaltextrun"/>
          <w:rFonts w:ascii="Cambria" w:hAnsi="Cambria" w:cs="Calibri"/>
          <w:sz w:val="30"/>
          <w:szCs w:val="30"/>
        </w:rPr>
        <w:t>children</w:t>
      </w:r>
      <w:r w:rsidRPr="007F7E81">
        <w:rPr>
          <w:rStyle w:val="normaltextrun"/>
          <w:rFonts w:ascii="Cambria" w:hAnsi="Cambria" w:cs="Calibri"/>
          <w:sz w:val="30"/>
          <w:szCs w:val="30"/>
        </w:rPr>
        <w:t xml:space="preserve"> are fast asleep in their beds.  The reindeer and I will try to be very quiet when we stop by, but please remember to leave us a little treat.</w:t>
      </w:r>
      <w:r w:rsidRPr="007F7E81">
        <w:rPr>
          <w:rStyle w:val="normaltextrun"/>
          <w:rFonts w:ascii="Calibri" w:hAnsi="Calibri" w:cs="Calibri"/>
          <w:sz w:val="30"/>
          <w:szCs w:val="30"/>
        </w:rPr>
        <w:t> </w:t>
      </w:r>
      <w:r w:rsidRPr="007F7E81">
        <w:rPr>
          <w:rStyle w:val="eop"/>
          <w:rFonts w:ascii="Calibri" w:hAnsi="Calibri" w:cs="Calibri"/>
          <w:sz w:val="30"/>
          <w:szCs w:val="30"/>
        </w:rPr>
        <w:t> </w:t>
      </w:r>
    </w:p>
    <w:p w14:paraId="2804F219" w14:textId="2FCDA355" w:rsidR="00C000B7" w:rsidRPr="00C000B7" w:rsidRDefault="007F7E81" w:rsidP="007F7E81">
      <w:pPr>
        <w:pStyle w:val="04xlpa"/>
        <w:jc w:val="right"/>
        <w:rPr>
          <w:rStyle w:val="jsgrdq"/>
          <w:rFonts w:ascii="Cambria" w:hAnsi="Cambria"/>
          <w:color w:val="000000" w:themeColor="text1"/>
          <w:spacing w:val="2"/>
          <w:sz w:val="32"/>
          <w:szCs w:val="32"/>
        </w:rPr>
      </w:pPr>
      <w:r>
        <w:rPr>
          <w:rStyle w:val="jsgrdq"/>
          <w:rFonts w:ascii="Cambria" w:hAnsi="Cambria"/>
          <w:color w:val="000000" w:themeColor="text1"/>
          <w:spacing w:val="2"/>
          <w:sz w:val="30"/>
          <w:szCs w:val="30"/>
        </w:rPr>
        <w:t>Merry Christmas and Warmest Wishes</w:t>
      </w:r>
      <w:r w:rsidR="00C000B7" w:rsidRPr="00C000B7">
        <w:rPr>
          <w:rStyle w:val="jsgrdq"/>
          <w:rFonts w:ascii="Cambria" w:hAnsi="Cambria"/>
          <w:color w:val="000000" w:themeColor="text1"/>
          <w:spacing w:val="2"/>
          <w:sz w:val="32"/>
          <w:szCs w:val="32"/>
        </w:rPr>
        <w:t xml:space="preserve">, </w:t>
      </w:r>
    </w:p>
    <w:p w14:paraId="60C87116" w14:textId="2C2A8AF0" w:rsidR="00C000B7" w:rsidRPr="007F7E81" w:rsidRDefault="007F7E81" w:rsidP="00C000B7">
      <w:pPr>
        <w:pStyle w:val="04xlpa"/>
        <w:ind w:left="5760"/>
        <w:rPr>
          <w:rFonts w:ascii="Vladimir Script" w:hAnsi="Vladimir Script"/>
          <w:b/>
          <w:bCs/>
          <w:color w:val="000000" w:themeColor="text1"/>
          <w:sz w:val="72"/>
          <w:szCs w:val="72"/>
          <w:u w:val="single"/>
        </w:rPr>
      </w:pPr>
      <w:r>
        <w:rPr>
          <w:rFonts w:ascii="Vladimir Script" w:hAnsi="Vladimir Script"/>
          <w:b/>
          <w:bCs/>
          <w:noProof/>
          <w:color w:val="000000" w:themeColor="text1"/>
          <w:spacing w:val="2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E623" wp14:editId="440B4644">
                <wp:simplePos x="0" y="0"/>
                <wp:positionH relativeFrom="margin">
                  <wp:align>right</wp:align>
                </wp:positionH>
                <wp:positionV relativeFrom="paragraph">
                  <wp:posOffset>494945</wp:posOffset>
                </wp:positionV>
                <wp:extent cx="2499289" cy="278296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289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96354" w14:textId="40005E58" w:rsidR="007F7E81" w:rsidRPr="007F7E81" w:rsidRDefault="007F7E81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7E8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CHECKED TWICE AND SIGNED</w:t>
                            </w:r>
                            <w:r w:rsidRPr="007F7E81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E8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0E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6pt;margin-top:38.95pt;width:196.8pt;height:2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" fillcolor="white [3201]" stroked="f" strokeweight=".5pt">
                <v:textbox>
                  <w:txbxContent>
                    <w:p w14:paraId="10096354" w14:textId="40005E58" w:rsidR="007F7E81" w:rsidRPr="007F7E81" w:rsidRDefault="007F7E81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7F7E81">
                        <w:rPr>
                          <w:rFonts w:ascii="Cambria" w:hAnsi="Cambria"/>
                          <w:sz w:val="24"/>
                          <w:szCs w:val="24"/>
                        </w:rPr>
                        <w:t>CHECKED TWICE AND SIGNED</w:t>
                      </w:r>
                      <w:r w:rsidRPr="007F7E81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F7E81">
                        <w:rPr>
                          <w:rFonts w:ascii="Cambria" w:hAnsi="Cambria"/>
                          <w:sz w:val="24"/>
                          <w:szCs w:val="24"/>
                        </w:rPr>
                        <w:t>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0B7" w:rsidRPr="007F7E81">
        <w:rPr>
          <w:rStyle w:val="jsgrdq"/>
          <w:rFonts w:ascii="Vladimir Script" w:hAnsi="Vladimir Script"/>
          <w:b/>
          <w:bCs/>
          <w:color w:val="000000" w:themeColor="text1"/>
          <w:spacing w:val="2"/>
          <w:sz w:val="72"/>
          <w:szCs w:val="72"/>
          <w:u w:val="single"/>
        </w:rPr>
        <w:t>Santa Claus</w:t>
      </w:r>
    </w:p>
    <w:p w14:paraId="6F9F4582" w14:textId="77777777" w:rsidR="0084346B" w:rsidRPr="00C000B7" w:rsidRDefault="0084346B" w:rsidP="0084346B">
      <w:pPr>
        <w:tabs>
          <w:tab w:val="left" w:pos="5873"/>
        </w:tabs>
        <w:rPr>
          <w:color w:val="385623" w:themeColor="accent6" w:themeShade="80"/>
          <w:sz w:val="40"/>
          <w:szCs w:val="40"/>
        </w:rPr>
      </w:pPr>
    </w:p>
    <w:sectPr w:rsidR="0084346B" w:rsidRPr="00C0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6B"/>
    <w:rsid w:val="000E5EC9"/>
    <w:rsid w:val="005A501F"/>
    <w:rsid w:val="005B36FF"/>
    <w:rsid w:val="007F7E81"/>
    <w:rsid w:val="0084346B"/>
    <w:rsid w:val="00A253BE"/>
    <w:rsid w:val="00AF4A9E"/>
    <w:rsid w:val="00C000B7"/>
    <w:rsid w:val="00C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D612"/>
  <w15:chartTrackingRefBased/>
  <w15:docId w15:val="{C67CC84A-A448-4BE0-BC4D-A68FED5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nhideWhenUsed/>
    <w:qFormat/>
    <w:rsid w:val="00C000B7"/>
    <w:pPr>
      <w:spacing w:before="500" w:after="300" w:line="240" w:lineRule="auto"/>
    </w:pPr>
    <w:rPr>
      <w:rFonts w:eastAsia="Times New Roman" w:cs="Times New Roman"/>
      <w:color w:val="385623" w:themeColor="accent6" w:themeShade="80"/>
      <w:sz w:val="32"/>
      <w:szCs w:val="32"/>
    </w:rPr>
  </w:style>
  <w:style w:type="character" w:customStyle="1" w:styleId="SalutationChar">
    <w:name w:val="Salutation Char"/>
    <w:basedOn w:val="DefaultParagraphFont"/>
    <w:link w:val="Salutation"/>
    <w:rsid w:val="00C000B7"/>
    <w:rPr>
      <w:rFonts w:eastAsia="Times New Roman" w:cs="Times New Roman"/>
      <w:color w:val="385623" w:themeColor="accent6" w:themeShade="80"/>
      <w:sz w:val="32"/>
      <w:szCs w:val="32"/>
    </w:rPr>
  </w:style>
  <w:style w:type="paragraph" w:customStyle="1" w:styleId="04xlpa">
    <w:name w:val="_04xlpa"/>
    <w:basedOn w:val="Normal"/>
    <w:rsid w:val="00C0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C000B7"/>
  </w:style>
  <w:style w:type="paragraph" w:customStyle="1" w:styleId="paragraph">
    <w:name w:val="paragraph"/>
    <w:basedOn w:val="Normal"/>
    <w:rsid w:val="007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7E81"/>
  </w:style>
  <w:style w:type="character" w:customStyle="1" w:styleId="eop">
    <w:name w:val="eop"/>
    <w:basedOn w:val="DefaultParagraphFont"/>
    <w:rsid w:val="007F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Camryn</dc:creator>
  <cp:keywords/>
  <dc:description/>
  <cp:lastModifiedBy>Gutierrez, Camryn</cp:lastModifiedBy>
  <cp:revision>1</cp:revision>
  <cp:lastPrinted>2022-11-02T21:09:00Z</cp:lastPrinted>
  <dcterms:created xsi:type="dcterms:W3CDTF">2022-11-02T20:02:00Z</dcterms:created>
  <dcterms:modified xsi:type="dcterms:W3CDTF">2022-11-02T21:14:00Z</dcterms:modified>
</cp:coreProperties>
</file>